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E03FFB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427C75" w:rsidP="00427C75">
      <w:pPr>
        <w:jc w:val="center"/>
        <w:rPr>
          <w:rFonts w:ascii="Arial Black" w:hAnsi="Arial Black"/>
          <w:b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2DF134" wp14:editId="138B236C">
            <wp:simplePos x="0" y="0"/>
            <wp:positionH relativeFrom="column">
              <wp:posOffset>41910</wp:posOffset>
            </wp:positionH>
            <wp:positionV relativeFrom="paragraph">
              <wp:posOffset>8254</wp:posOffset>
            </wp:positionV>
            <wp:extent cx="904875" cy="8096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731"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Pr="00427C75">
        <w:rPr>
          <w:rFonts w:ascii="Arial Black" w:hAnsi="Arial Black" w:cstheme="minorHAnsi"/>
          <w:b/>
          <w:sz w:val="20"/>
          <w:szCs w:val="22"/>
        </w:rPr>
        <w:t>PERNAMBUCO</w:t>
      </w:r>
    </w:p>
    <w:p w:rsidR="00FE1782" w:rsidRPr="00427C75" w:rsidRDefault="00427C75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>CÂMARA MUNICIPAL DE BELÉM DO SÃO FRANCISCO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427C75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427C75" w:rsidRDefault="008D7AA2" w:rsidP="00427C75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>FORMULÁRIO PARA RECURSO - PROVA OBJETIVA</w:t>
      </w:r>
      <w:r w:rsidR="00427C75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(</w:t>
      </w:r>
      <w:r w:rsidR="00FE1782" w:rsidRPr="00427C75">
        <w:rPr>
          <w:rFonts w:asciiTheme="majorHAnsi" w:hAnsiTheme="majorHAnsi" w:cs="Arial"/>
          <w:b/>
          <w:szCs w:val="22"/>
          <w:shd w:val="clear" w:color="auto" w:fill="0F243E" w:themeFill="text2" w:themeFillShade="80"/>
        </w:rPr>
        <w:t>PARA TODOS OS CANDIDATOS E CARGOS</w:t>
      </w:r>
      <w:r w:rsidR="00427C75" w:rsidRPr="00427C75">
        <w:rPr>
          <w:rFonts w:asciiTheme="majorHAnsi" w:hAnsiTheme="majorHAnsi" w:cs="Arial"/>
          <w:b/>
          <w:szCs w:val="22"/>
          <w:shd w:val="clear" w:color="auto" w:fill="0F243E" w:themeFill="text2" w:themeFillShade="80"/>
        </w:rPr>
        <w:t>)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E03FFB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427C75"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7.95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705F78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>1 - Use uma folha para cada questão.</w:t>
                  </w:r>
                </w:p>
                <w:p w:rsidR="00427C75" w:rsidRPr="00427C75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427C75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3 – Prazo para recurso: </w:t>
                  </w:r>
                  <w:r w:rsidRPr="00427C75">
                    <w:rPr>
                      <w:rFonts w:asciiTheme="majorHAnsi" w:hAnsiTheme="majorHAnsi"/>
                      <w:b/>
                      <w:color w:val="FF0000"/>
                      <w:sz w:val="22"/>
                      <w:szCs w:val="22"/>
                    </w:rPr>
                    <w:t>22 e 23 de junho de 2016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bookmarkStart w:id="0" w:name="_GoBack"/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427C75" w:rsidRPr="00427C75">
              <w:rPr>
                <w:rFonts w:asciiTheme="majorHAnsi" w:hAnsiTheme="majorHAnsi"/>
                <w:sz w:val="22"/>
                <w:szCs w:val="22"/>
              </w:rPr>
              <w:t>Atualidades</w:t>
            </w:r>
          </w:p>
          <w:p w:rsidR="0084491B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Informática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bookmarkEnd w:id="0"/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5F7443D4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14</cp:revision>
  <cp:lastPrinted>2000-01-01T08:54:00Z</cp:lastPrinted>
  <dcterms:created xsi:type="dcterms:W3CDTF">2015-07-08T19:33:00Z</dcterms:created>
  <dcterms:modified xsi:type="dcterms:W3CDTF">2016-06-21T14:57:00Z</dcterms:modified>
</cp:coreProperties>
</file>