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782" w:rsidRPr="00427C75" w:rsidRDefault="00EA716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1" o:spid="_x0000_s1035" type="#_x0000_t32" style="position:absolute;left:0;text-align:left;margin-left:-8.35pt;margin-top:4.3pt;width:519pt;height:0;z-index:2516597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" strokeweight="1.75pt">
            <v:stroke startarrow="oval"/>
            <w10:wrap anchorx="margin"/>
          </v:shape>
        </w:pict>
      </w:r>
    </w:p>
    <w:p w:rsidR="001E0BDB" w:rsidRPr="003F2911" w:rsidRDefault="001E0BDB" w:rsidP="001E0BDB">
      <w:pPr>
        <w:pStyle w:val="Cabealho"/>
        <w:jc w:val="center"/>
        <w:rPr>
          <w:rFonts w:asciiTheme="minorHAnsi" w:hAnsiTheme="minorHAnsi" w:cstheme="minorHAnsi"/>
          <w:sz w:val="24"/>
          <w:szCs w:val="28"/>
          <w:lang w:val="pt-BR"/>
        </w:rPr>
      </w:pPr>
      <w:r w:rsidRPr="00CB3888">
        <w:rPr>
          <w:rFonts w:ascii="Cambria" w:hAnsi="Cambria"/>
          <w:b/>
          <w:noProof/>
          <w:color w:val="4F6228"/>
          <w:sz w:val="40"/>
          <w:u w:val="single"/>
          <w:lang w:val="pt-BR" w:eastAsia="pt-BR"/>
        </w:rPr>
        <w:drawing>
          <wp:anchor distT="0" distB="214878" distL="126492" distR="128555" simplePos="0" relativeHeight="251655680" behindDoc="0" locked="0" layoutInCell="1" allowOverlap="1" wp14:anchorId="27C6F985" wp14:editId="175F1E70">
            <wp:simplePos x="0" y="0"/>
            <wp:positionH relativeFrom="column">
              <wp:posOffset>5499735</wp:posOffset>
            </wp:positionH>
            <wp:positionV relativeFrom="paragraph">
              <wp:posOffset>7620</wp:posOffset>
            </wp:positionV>
            <wp:extent cx="814495" cy="809625"/>
            <wp:effectExtent l="19050" t="0" r="5080" b="238125"/>
            <wp:wrapNone/>
            <wp:docPr id="6" name="Image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chado de assi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4495" cy="8096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39">
        <w:rPr>
          <w:rFonts w:asciiTheme="minorHAnsi" w:hAnsiTheme="minorHAnsi" w:cstheme="minorHAnsi"/>
          <w:sz w:val="24"/>
          <w:szCs w:val="28"/>
          <w:lang w:val="pt-BR"/>
        </w:rPr>
        <w:t xml:space="preserve">ESTADO DO </w:t>
      </w:r>
      <w:r w:rsidR="00EA716D">
        <w:rPr>
          <w:rFonts w:asciiTheme="minorHAnsi" w:hAnsiTheme="minorHAnsi" w:cstheme="minorHAnsi"/>
          <w:sz w:val="24"/>
          <w:szCs w:val="28"/>
          <w:lang w:val="pt-BR"/>
        </w:rPr>
        <w:t>PIAUÍ</w:t>
      </w:r>
    </w:p>
    <w:p w:rsidR="001E0BDB" w:rsidRPr="003F2911" w:rsidRDefault="00587839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 xml:space="preserve">PREFEITURA MUNICIPAL DE </w:t>
      </w:r>
      <w:r w:rsidR="00EA716D">
        <w:rPr>
          <w:rFonts w:cstheme="minorHAnsi"/>
          <w:b/>
          <w:spacing w:val="-20"/>
          <w:szCs w:val="28"/>
        </w:rPr>
        <w:t>PIRACURUCA-PI</w:t>
      </w:r>
    </w:p>
    <w:p w:rsidR="001E0BDB" w:rsidRPr="003F2911" w:rsidRDefault="00587839" w:rsidP="001E0BDB">
      <w:pPr>
        <w:jc w:val="center"/>
        <w:rPr>
          <w:rFonts w:cstheme="minorHAnsi"/>
          <w:b/>
          <w:spacing w:val="-20"/>
          <w:szCs w:val="28"/>
        </w:rPr>
      </w:pPr>
      <w:r>
        <w:rPr>
          <w:rFonts w:cstheme="minorHAnsi"/>
          <w:b/>
          <w:spacing w:val="-20"/>
          <w:szCs w:val="28"/>
        </w:rPr>
        <w:t>CONCURSO PÚBLICO</w:t>
      </w:r>
    </w:p>
    <w:p w:rsidR="001E0BDB" w:rsidRPr="003F2911" w:rsidRDefault="001E0BDB" w:rsidP="001E0BDB">
      <w:pPr>
        <w:jc w:val="center"/>
        <w:rPr>
          <w:rFonts w:asciiTheme="majorHAnsi" w:eastAsia="Cambria" w:hAnsiTheme="majorHAnsi" w:cs="Cambria"/>
        </w:rPr>
      </w:pPr>
      <w:r w:rsidRPr="003F2911">
        <w:rPr>
          <w:rFonts w:asciiTheme="majorHAnsi" w:eastAsia="Cambria" w:hAnsiTheme="majorHAnsi" w:cs="Cambria"/>
        </w:rPr>
        <w:t>INSTITUTO MACHADO DE ASSIS-IMA</w:t>
      </w:r>
    </w:p>
    <w:p w:rsidR="001E0BDB" w:rsidRPr="003F2911" w:rsidRDefault="001E0BDB" w:rsidP="001E0BDB">
      <w:pPr>
        <w:ind w:left="533" w:right="543"/>
        <w:jc w:val="center"/>
        <w:rPr>
          <w:rFonts w:ascii="Cambria" w:eastAsia="Cambria" w:hAnsi="Cambria" w:cs="Cambria"/>
          <w:i/>
          <w:w w:val="99"/>
          <w:szCs w:val="26"/>
        </w:rPr>
      </w:pPr>
      <w:r w:rsidRPr="003F2911">
        <w:rPr>
          <w:rFonts w:asciiTheme="majorHAnsi" w:eastAsia="Cambria" w:hAnsiTheme="majorHAnsi" w:cs="Cambria"/>
          <w:i/>
        </w:rPr>
        <w:t>Seriedade, compromisso e competência</w:t>
      </w:r>
    </w:p>
    <w:p w:rsidR="00FE1782" w:rsidRPr="00427C75" w:rsidRDefault="00EA716D" w:rsidP="00427C75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Conector de seta reta 3" o:spid="_x0000_s1034" type="#_x0000_t32" style="position:absolute;left:0;text-align:left;margin-left:-11.95pt;margin-top:6.85pt;width:519pt;height:0;z-index:2516608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" strokeweight="1.75pt">
            <v:stroke endarrow="oval"/>
            <w10:wrap anchorx="margin"/>
          </v:shape>
        </w:pict>
      </w:r>
    </w:p>
    <w:p w:rsidR="00BB293D" w:rsidRPr="00427C75" w:rsidRDefault="00BB293D" w:rsidP="00427C75">
      <w:pPr>
        <w:rPr>
          <w:rFonts w:asciiTheme="majorHAnsi" w:hAnsiTheme="majorHAnsi" w:cs="Arial"/>
          <w:sz w:val="22"/>
          <w:szCs w:val="22"/>
        </w:rPr>
      </w:pPr>
    </w:p>
    <w:p w:rsidR="0057524C" w:rsidRPr="00587839" w:rsidRDefault="00696D7B" w:rsidP="00587839">
      <w:pPr>
        <w:autoSpaceDE w:val="0"/>
        <w:autoSpaceDN w:val="0"/>
        <w:adjustRightInd w:val="0"/>
        <w:ind w:left="-284" w:right="-234"/>
        <w:jc w:val="center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MODELO DE </w:t>
      </w:r>
      <w:r w:rsidR="008D7AA2" w:rsidRPr="00696D7B">
        <w:rPr>
          <w:rFonts w:asciiTheme="majorHAnsi" w:hAnsiTheme="majorHAnsi"/>
          <w:b/>
          <w:szCs w:val="22"/>
        </w:rPr>
        <w:t>FORMULÁRIO PARA RECURSO</w:t>
      </w:r>
      <w:r w:rsidR="008D7AA2" w:rsidRPr="00427C75">
        <w:rPr>
          <w:rFonts w:asciiTheme="majorHAnsi" w:hAnsiTheme="majorHAnsi"/>
          <w:b/>
          <w:szCs w:val="22"/>
          <w:shd w:val="clear" w:color="auto" w:fill="0F243E" w:themeFill="text2" w:themeFillShade="80"/>
        </w:rPr>
        <w:t xml:space="preserve"> </w:t>
      </w:r>
    </w:p>
    <w:p w:rsidR="00427C75" w:rsidRPr="00427C75" w:rsidRDefault="00427C75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elacomgrade"/>
        <w:tblW w:w="0" w:type="auto"/>
        <w:tblInd w:w="-72" w:type="dxa"/>
        <w:tblLook w:val="00A0" w:firstRow="1" w:lastRow="0" w:firstColumn="1" w:lastColumn="0" w:noHBand="0" w:noVBand="0"/>
      </w:tblPr>
      <w:tblGrid>
        <w:gridCol w:w="10260"/>
      </w:tblGrid>
      <w:tr w:rsidR="0057524C" w:rsidRPr="00427C75">
        <w:trPr>
          <w:trHeight w:val="467"/>
        </w:trPr>
        <w:tc>
          <w:tcPr>
            <w:tcW w:w="10260" w:type="dxa"/>
          </w:tcPr>
          <w:p w:rsidR="0057524C" w:rsidRPr="00427C75" w:rsidRDefault="00863642" w:rsidP="00427C75">
            <w:pPr>
              <w:spacing w:before="80" w:after="80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="Arial Black" w:hAnsi="Arial Black"/>
                <w:b/>
                <w:sz w:val="22"/>
                <w:szCs w:val="22"/>
              </w:rPr>
              <w:t>C</w:t>
            </w:r>
            <w:r w:rsidR="009D37B3" w:rsidRPr="00427C75">
              <w:rPr>
                <w:rFonts w:ascii="Arial Black" w:hAnsi="Arial Black"/>
                <w:b/>
                <w:sz w:val="22"/>
                <w:szCs w:val="22"/>
              </w:rPr>
              <w:t xml:space="preserve"> A R G </w:t>
            </w:r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O</w:t>
            </w:r>
            <w:proofErr w:type="gramStart"/>
            <w:r w:rsidR="0074509F" w:rsidRPr="00427C75">
              <w:rPr>
                <w:rFonts w:ascii="Arial Black" w:hAnsi="Arial Black"/>
                <w:b/>
                <w:sz w:val="22"/>
                <w:szCs w:val="22"/>
              </w:rPr>
              <w:t>:</w:t>
            </w:r>
            <w:r w:rsidR="00F663D0"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EA716D" w:rsidRPr="00427C75">
              <w:rPr>
                <w:rFonts w:asciiTheme="majorHAnsi" w:hAnsiTheme="majorHAnsi" w:cs="Arial"/>
                <w:b/>
                <w:i/>
                <w:color w:val="FF0000"/>
                <w:sz w:val="22"/>
                <w:szCs w:val="22"/>
              </w:rPr>
              <w:t>(</w:t>
            </w:r>
            <w:bookmarkStart w:id="0" w:name="_GoBack"/>
            <w:proofErr w:type="gramEnd"/>
            <w:r w:rsidR="00EA716D" w:rsidRPr="00EA716D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COLOCAR O NOME DO CARGO)</w:t>
            </w:r>
            <w:bookmarkEnd w:id="0"/>
          </w:p>
        </w:tc>
      </w:tr>
    </w:tbl>
    <w:p w:rsidR="0057524C" w:rsidRPr="00427C75" w:rsidRDefault="00EA716D" w:rsidP="00427C75">
      <w:pPr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pt;margin-top:2.9pt;width:513pt;height:73pt;z-index:251658752;mso-position-horizontal-relative:text;mso-position-vertical-relative:text">
            <v:textbox style="mso-next-textbox:#_x0000_s1032">
              <w:txbxContent>
                <w:p w:rsidR="00705F78" w:rsidRPr="00587839" w:rsidRDefault="00705F78" w:rsidP="0057524C">
                  <w:pPr>
                    <w:autoSpaceDE w:val="0"/>
                    <w:autoSpaceDN w:val="0"/>
                    <w:adjustRightInd w:val="0"/>
                    <w:rPr>
                      <w:rFonts w:asciiTheme="majorHAnsi" w:hAnsiTheme="majorHAnsi"/>
                      <w:b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ATENÇÃO</w:t>
                  </w:r>
                  <w:r w:rsidR="00427C75" w:rsidRPr="00587839">
                    <w:rPr>
                      <w:rFonts w:asciiTheme="majorHAnsi" w:hAnsiTheme="majorHAnsi"/>
                      <w:b/>
                      <w:sz w:val="21"/>
                      <w:szCs w:val="21"/>
                    </w:rPr>
                    <w:t>:</w:t>
                  </w:r>
                </w:p>
                <w:p w:rsidR="00705F78" w:rsidRPr="00587839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>1 - Use uma folha para cada questão.</w:t>
                  </w:r>
                </w:p>
                <w:p w:rsidR="00427C75" w:rsidRPr="00587839" w:rsidRDefault="00705F78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 xml:space="preserve">2 - Caso alguma questão seja anulada, os pontos a ela correspondentes serão atribuídos a todos os candidatos. </w:t>
                  </w:r>
                </w:p>
                <w:p w:rsidR="00427C75" w:rsidRPr="00587839" w:rsidRDefault="00427C75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 xml:space="preserve">3 – Prazo para recurso: </w:t>
                  </w:r>
                  <w:r w:rsidR="00EA716D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>12 e 13</w:t>
                  </w:r>
                  <w:r w:rsidR="00587839"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de </w:t>
                  </w:r>
                  <w:r w:rsidR="00EA716D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>setembro</w:t>
                  </w:r>
                  <w:r w:rsidR="00587839"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de 2017</w:t>
                  </w:r>
                </w:p>
                <w:p w:rsidR="001E0BDB" w:rsidRPr="00587839" w:rsidRDefault="001E0BDB" w:rsidP="00427C7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Theme="majorHAnsi" w:hAnsiTheme="majorHAnsi"/>
                      <w:sz w:val="21"/>
                      <w:szCs w:val="21"/>
                    </w:rPr>
                  </w:pPr>
                  <w:r w:rsidRPr="00587839">
                    <w:rPr>
                      <w:rFonts w:asciiTheme="majorHAnsi" w:hAnsiTheme="majorHAnsi"/>
                      <w:sz w:val="21"/>
                      <w:szCs w:val="21"/>
                    </w:rPr>
                    <w:t>4 – Endereço para envio do recurso:</w:t>
                  </w:r>
                  <w:r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  <w:hyperlink r:id="rId5" w:history="1">
                    <w:r w:rsidR="00EA716D" w:rsidRPr="00331F8C">
                      <w:rPr>
                        <w:rStyle w:val="Hyperlink"/>
                        <w:rFonts w:asciiTheme="majorHAnsi" w:hAnsiTheme="majorHAnsi"/>
                        <w:b/>
                        <w:sz w:val="21"/>
                        <w:szCs w:val="21"/>
                      </w:rPr>
                      <w:t>ima.concursopiracuruca2017@outlook.com</w:t>
                    </w:r>
                  </w:hyperlink>
                  <w:r w:rsidRPr="00587839">
                    <w:rPr>
                      <w:rFonts w:asciiTheme="majorHAnsi" w:hAnsiTheme="majorHAnsi"/>
                      <w:b/>
                      <w:color w:val="FF0000"/>
                      <w:sz w:val="21"/>
                      <w:szCs w:val="21"/>
                    </w:rPr>
                    <w:t xml:space="preserve"> </w:t>
                  </w:r>
                </w:p>
              </w:txbxContent>
            </v:textbox>
          </v:shape>
        </w:pict>
      </w: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587839" w:rsidRDefault="00587839" w:rsidP="00587839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</w:p>
    <w:p w:rsidR="008D7AA2" w:rsidRDefault="008D7AA2" w:rsidP="00587839">
      <w:pPr>
        <w:autoSpaceDE w:val="0"/>
        <w:autoSpaceDN w:val="0"/>
        <w:adjustRightInd w:val="0"/>
        <w:ind w:hanging="142"/>
        <w:rPr>
          <w:rFonts w:asciiTheme="majorHAnsi" w:hAnsiTheme="majorHAnsi"/>
          <w:b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 xml:space="preserve">SENHOR DIRETOR DA DIRETORIA DE </w:t>
      </w:r>
      <w:r w:rsidR="000E39D8" w:rsidRPr="00427C75">
        <w:rPr>
          <w:rFonts w:asciiTheme="majorHAnsi" w:hAnsiTheme="majorHAnsi"/>
          <w:b/>
          <w:sz w:val="22"/>
          <w:szCs w:val="22"/>
        </w:rPr>
        <w:t>CONCURSOS P</w:t>
      </w:r>
      <w:r w:rsidR="00F663D0" w:rsidRPr="00427C75">
        <w:rPr>
          <w:rFonts w:asciiTheme="majorHAnsi" w:hAnsiTheme="majorHAnsi"/>
          <w:b/>
          <w:sz w:val="22"/>
          <w:szCs w:val="22"/>
        </w:rPr>
        <w:t>ROCESSOS</w:t>
      </w:r>
      <w:r w:rsidRPr="00427C75">
        <w:rPr>
          <w:rFonts w:asciiTheme="majorHAnsi" w:hAnsiTheme="majorHAnsi"/>
          <w:b/>
          <w:sz w:val="22"/>
          <w:szCs w:val="22"/>
        </w:rPr>
        <w:t xml:space="preserve"> E SELEÇÃO – </w:t>
      </w:r>
      <w:r w:rsidR="00FE1782" w:rsidRPr="00427C75">
        <w:rPr>
          <w:rFonts w:asciiTheme="majorHAnsi" w:hAnsiTheme="majorHAnsi"/>
          <w:b/>
          <w:sz w:val="22"/>
          <w:szCs w:val="22"/>
        </w:rPr>
        <w:t>IMA</w:t>
      </w:r>
    </w:p>
    <w:p w:rsidR="00427C75" w:rsidRPr="00427C75" w:rsidRDefault="00427C75" w:rsidP="00427C75">
      <w:pPr>
        <w:autoSpaceDE w:val="0"/>
        <w:autoSpaceDN w:val="0"/>
        <w:adjustRightInd w:val="0"/>
        <w:rPr>
          <w:rFonts w:asciiTheme="majorHAnsi" w:hAnsiTheme="majorHAnsi"/>
          <w:sz w:val="6"/>
          <w:szCs w:val="6"/>
        </w:rPr>
      </w:pPr>
    </w:p>
    <w:tbl>
      <w:tblPr>
        <w:tblW w:w="102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39"/>
        <w:gridCol w:w="2283"/>
      </w:tblGrid>
      <w:tr w:rsidR="008D7AA2" w:rsidRPr="00427C75" w:rsidTr="00587839">
        <w:trPr>
          <w:trHeight w:hRule="exact" w:val="47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Default="008D7AA2" w:rsidP="001E0BD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NOME DO CANDIDATO (LETRA DE FORMA)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427C75" w:rsidRPr="001E0BDB" w:rsidRDefault="00427C75" w:rsidP="001E0BDB">
            <w:pPr>
              <w:rPr>
                <w:rFonts w:asciiTheme="majorHAnsi" w:hAnsiTheme="majorHAnsi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6"/>
                <w:szCs w:val="22"/>
              </w:rPr>
            </w:pPr>
            <w:r w:rsidRPr="00427C75">
              <w:rPr>
                <w:rFonts w:asciiTheme="majorHAnsi" w:hAnsiTheme="majorHAnsi"/>
                <w:b/>
                <w:sz w:val="16"/>
                <w:szCs w:val="22"/>
              </w:rPr>
              <w:t>Nº DE INSCRIÇÃO</w:t>
            </w:r>
            <w:r w:rsidR="001E0BDB">
              <w:rPr>
                <w:rFonts w:asciiTheme="majorHAnsi" w:hAnsiTheme="majorHAnsi"/>
                <w:b/>
                <w:sz w:val="16"/>
                <w:szCs w:val="22"/>
              </w:rPr>
              <w:t>:</w: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16"/>
                <w:szCs w:val="22"/>
              </w:rPr>
            </w:pPr>
          </w:p>
        </w:tc>
      </w:tr>
    </w:tbl>
    <w:p w:rsidR="001E0BDB" w:rsidRDefault="001E0BDB" w:rsidP="00427C75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8D7AA2" w:rsidRPr="00427C75" w:rsidRDefault="008D7AA2" w:rsidP="001E0BDB">
      <w:pPr>
        <w:autoSpaceDE w:val="0"/>
        <w:autoSpaceDN w:val="0"/>
        <w:adjustRightInd w:val="0"/>
        <w:ind w:hanging="142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SOLICITA: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211"/>
        <w:gridCol w:w="1701"/>
        <w:gridCol w:w="3276"/>
      </w:tblGrid>
      <w:tr w:rsidR="008D7AA2" w:rsidRPr="00427C75" w:rsidTr="00427C75">
        <w:trPr>
          <w:trHeight w:val="183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C75" w:rsidRPr="00427C75" w:rsidRDefault="00427C75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DISCIPLINA / CONTEÚDO </w:t>
            </w:r>
          </w:p>
          <w:p w:rsidR="00141BA4" w:rsidRPr="00427C75" w:rsidRDefault="0074509F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) 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Portugu</w:t>
            </w:r>
            <w:r w:rsidR="00141BA4" w:rsidRPr="00427C75">
              <w:rPr>
                <w:rFonts w:asciiTheme="majorHAnsi" w:hAnsiTheme="majorHAnsi"/>
                <w:sz w:val="22"/>
                <w:szCs w:val="22"/>
              </w:rPr>
              <w:t>ê</w:t>
            </w:r>
            <w:r w:rsidR="00B01F6A" w:rsidRPr="00427C75">
              <w:rPr>
                <w:rFonts w:asciiTheme="majorHAnsi" w:hAnsiTheme="majorHAnsi"/>
                <w:sz w:val="22"/>
                <w:szCs w:val="22"/>
              </w:rPr>
              <w:t>s</w:t>
            </w:r>
          </w:p>
          <w:p w:rsidR="0084491B" w:rsidRDefault="001E0BDB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696D7B"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="00696D7B"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 w:rsidR="00EA716D">
              <w:rPr>
                <w:rFonts w:asciiTheme="majorHAnsi" w:hAnsiTheme="majorHAnsi"/>
                <w:sz w:val="22"/>
                <w:szCs w:val="22"/>
              </w:rPr>
              <w:t>Direito Constitucional</w:t>
            </w:r>
          </w:p>
          <w:p w:rsidR="00587839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Informática</w:t>
            </w:r>
          </w:p>
          <w:p w:rsidR="00587839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Conhecimentos Pedagógicos</w:t>
            </w: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(  </w:t>
            </w:r>
            <w:proofErr w:type="gramEnd"/>
            <w:r w:rsidRPr="00427C75">
              <w:rPr>
                <w:rFonts w:asciiTheme="majorHAnsi" w:hAnsiTheme="majorHAnsi"/>
                <w:sz w:val="22"/>
                <w:szCs w:val="22"/>
              </w:rPr>
              <w:t xml:space="preserve"> ) </w:t>
            </w:r>
            <w:r>
              <w:rPr>
                <w:rFonts w:asciiTheme="majorHAnsi" w:hAnsiTheme="majorHAnsi"/>
                <w:sz w:val="22"/>
                <w:szCs w:val="22"/>
              </w:rPr>
              <w:t>Legislação do SUS</w:t>
            </w:r>
          </w:p>
          <w:p w:rsidR="00427C75" w:rsidRDefault="00FE1782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gramStart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(  </w:t>
            </w:r>
            <w:proofErr w:type="gramEnd"/>
            <w:r w:rsidR="0074509F" w:rsidRPr="00427C7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B01F6A" w:rsidRPr="00427C75">
              <w:rPr>
                <w:rFonts w:asciiTheme="majorHAnsi" w:hAnsiTheme="majorHAnsi" w:cs="Arial"/>
                <w:sz w:val="22"/>
                <w:szCs w:val="22"/>
              </w:rPr>
              <w:t>)</w:t>
            </w:r>
            <w:r w:rsidR="008D7AA2" w:rsidRPr="00427C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41BA4" w:rsidRPr="00427C75">
              <w:rPr>
                <w:rFonts w:asciiTheme="majorHAnsi" w:hAnsiTheme="majorHAnsi" w:cs="Arial"/>
                <w:sz w:val="22"/>
                <w:szCs w:val="22"/>
              </w:rPr>
              <w:t>Conhecimentos Específicos</w:t>
            </w:r>
            <w:r w:rsidR="0084491B" w:rsidRPr="00427C75">
              <w:rPr>
                <w:rFonts w:asciiTheme="majorHAnsi" w:hAnsiTheme="majorHAnsi" w:cs="Arial"/>
                <w:sz w:val="22"/>
                <w:szCs w:val="22"/>
              </w:rPr>
              <w:t xml:space="preserve">                         </w:t>
            </w:r>
          </w:p>
          <w:p w:rsidR="00427C75" w:rsidRPr="00427C75" w:rsidRDefault="00427C75" w:rsidP="00427C75">
            <w:pPr>
              <w:rPr>
                <w:rFonts w:asciiTheme="majorHAnsi" w:hAnsiTheme="majorHAnsi" w:cs="Arial"/>
                <w:sz w:val="10"/>
                <w:szCs w:val="10"/>
              </w:rPr>
            </w:pPr>
          </w:p>
          <w:p w:rsidR="0084491B" w:rsidRPr="00427C75" w:rsidRDefault="0084491B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Pr="00427C75">
              <w:rPr>
                <w:rFonts w:asciiTheme="majorHAnsi" w:hAnsiTheme="majorHAnsi" w:cs="Arial"/>
                <w:i/>
                <w:color w:val="FF0000"/>
                <w:sz w:val="22"/>
                <w:szCs w:val="22"/>
              </w:rPr>
              <w:t>Marque um “x”</w:t>
            </w:r>
          </w:p>
          <w:p w:rsidR="00B01F6A" w:rsidRPr="00427C75" w:rsidRDefault="00B01F6A" w:rsidP="00427C7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27C75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D7AA2" w:rsidRPr="00427C75" w:rsidRDefault="008D7AA2" w:rsidP="00427C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QUESTÃO</w:t>
            </w: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8D7AA2" w:rsidP="00427C7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Nº: ___</w:t>
            </w:r>
            <w:r w:rsidR="00FE1782"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>_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>_____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D7AA2" w:rsidRPr="00427C75" w:rsidRDefault="00EA716D" w:rsidP="00427C75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0" style="position:absolute;margin-left:357.3pt;margin-top:24.6pt;width:14.4pt;height:14.4pt;z-index:251656704" o:allowincell="f"/>
              </w:pict>
            </w:r>
          </w:p>
          <w:p w:rsidR="008D7AA2" w:rsidRDefault="008D7AA2" w:rsidP="00427C75">
            <w:pPr>
              <w:rPr>
                <w:rFonts w:asciiTheme="majorHAnsi" w:hAnsiTheme="majorHAnsi"/>
                <w:b/>
                <w:sz w:val="20"/>
                <w:szCs w:val="22"/>
              </w:rPr>
            </w:pPr>
            <w:r w:rsidRPr="00427C75">
              <w:rPr>
                <w:rFonts w:asciiTheme="majorHAnsi" w:hAnsiTheme="majorHAnsi"/>
                <w:b/>
                <w:sz w:val="22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ALTERAÇÃO DE GABARITO</w:t>
            </w:r>
          </w:p>
          <w:p w:rsidR="00427C75" w:rsidRPr="00427C75" w:rsidRDefault="00427C75" w:rsidP="00427C75">
            <w:pPr>
              <w:rPr>
                <w:rFonts w:asciiTheme="majorHAnsi" w:hAnsiTheme="majorHAnsi"/>
                <w:sz w:val="20"/>
                <w:szCs w:val="22"/>
              </w:rPr>
            </w:pPr>
          </w:p>
          <w:p w:rsidR="008D7AA2" w:rsidRPr="00427C75" w:rsidRDefault="00EA716D" w:rsidP="00427C75">
            <w:pPr>
              <w:rPr>
                <w:rFonts w:asciiTheme="majorHAnsi" w:hAnsiTheme="majorHAnsi"/>
                <w:sz w:val="20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pict>
                <v:rect id="_x0000_s1031" style="position:absolute;margin-left:358.05pt;margin-top:59.55pt;width:14.4pt;height:14.4pt;z-index:251657728" o:allowincell="f"/>
              </w:pict>
            </w:r>
          </w:p>
          <w:p w:rsidR="008D7AA2" w:rsidRPr="00427C75" w:rsidRDefault="008D7AA2" w:rsidP="00427C75">
            <w:pPr>
              <w:rPr>
                <w:rFonts w:asciiTheme="majorHAnsi" w:hAnsiTheme="majorHAnsi"/>
                <w:sz w:val="22"/>
                <w:szCs w:val="22"/>
              </w:rPr>
            </w:pP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   </w:t>
            </w:r>
            <w:r w:rsidR="00427C75">
              <w:rPr>
                <w:rFonts w:asciiTheme="majorHAnsi" w:hAnsiTheme="majorHAnsi"/>
                <w:b/>
                <w:sz w:val="20"/>
                <w:szCs w:val="22"/>
              </w:rPr>
              <w:t xml:space="preserve">      </w:t>
            </w:r>
            <w:r w:rsidRPr="00427C75">
              <w:rPr>
                <w:rFonts w:asciiTheme="majorHAnsi" w:hAnsiTheme="majorHAnsi"/>
                <w:b/>
                <w:sz w:val="20"/>
                <w:szCs w:val="22"/>
              </w:rPr>
              <w:t>ANULAÇÃO DA QUESTÃO</w:t>
            </w:r>
          </w:p>
        </w:tc>
      </w:tr>
    </w:tbl>
    <w:p w:rsidR="008D7AA2" w:rsidRPr="00427C75" w:rsidRDefault="008D7AA2" w:rsidP="00427C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27C75">
        <w:rPr>
          <w:rFonts w:asciiTheme="majorHAnsi" w:hAnsiTheme="majorHAnsi"/>
          <w:b/>
          <w:sz w:val="22"/>
          <w:szCs w:val="22"/>
        </w:rPr>
        <w:t>FUNDAMENTAÇÃO: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88"/>
      </w:tblGrid>
      <w:tr w:rsidR="008D7AA2" w:rsidRPr="00427C75">
        <w:trPr>
          <w:trHeight w:val="340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87839" w:rsidRPr="00427C75" w:rsidRDefault="00587839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9C451C" w:rsidRPr="00427C75" w:rsidRDefault="009C451C" w:rsidP="00427C7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D7AA2" w:rsidRPr="00427C75" w:rsidRDefault="008D7AA2" w:rsidP="00427C75">
      <w:pPr>
        <w:rPr>
          <w:rFonts w:asciiTheme="majorHAnsi" w:hAnsiTheme="majorHAnsi"/>
          <w:sz w:val="22"/>
          <w:szCs w:val="22"/>
        </w:rPr>
      </w:pPr>
    </w:p>
    <w:p w:rsidR="00427C75" w:rsidRDefault="00427C75">
      <w:pPr>
        <w:rPr>
          <w:rFonts w:ascii="Arial" w:hAnsi="Arial"/>
          <w:sz w:val="20"/>
        </w:rPr>
      </w:pPr>
    </w:p>
    <w:p w:rsidR="00427C75" w:rsidRDefault="00427C75">
      <w:pPr>
        <w:rPr>
          <w:rFonts w:ascii="Arial" w:hAnsi="Arial"/>
          <w:sz w:val="20"/>
        </w:rPr>
      </w:pPr>
    </w:p>
    <w:sectPr w:rsidR="00427C75" w:rsidSect="006428AA">
      <w:pgSz w:w="12240" w:h="15840"/>
      <w:pgMar w:top="284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80A31"/>
    <w:rsid w:val="000C0AE7"/>
    <w:rsid w:val="000E39D8"/>
    <w:rsid w:val="00141BA4"/>
    <w:rsid w:val="001A4DAD"/>
    <w:rsid w:val="001A4E99"/>
    <w:rsid w:val="001E0BDB"/>
    <w:rsid w:val="001E3A9A"/>
    <w:rsid w:val="00240D01"/>
    <w:rsid w:val="00246E61"/>
    <w:rsid w:val="00300ABA"/>
    <w:rsid w:val="003212B3"/>
    <w:rsid w:val="00344A2F"/>
    <w:rsid w:val="00352378"/>
    <w:rsid w:val="003809F2"/>
    <w:rsid w:val="00380A31"/>
    <w:rsid w:val="004114DB"/>
    <w:rsid w:val="00427C75"/>
    <w:rsid w:val="0043151E"/>
    <w:rsid w:val="00473EDC"/>
    <w:rsid w:val="00496F1E"/>
    <w:rsid w:val="00502A82"/>
    <w:rsid w:val="0057524C"/>
    <w:rsid w:val="00587839"/>
    <w:rsid w:val="006428AA"/>
    <w:rsid w:val="00680CDC"/>
    <w:rsid w:val="00696D7B"/>
    <w:rsid w:val="00705F78"/>
    <w:rsid w:val="0074509F"/>
    <w:rsid w:val="00745A9C"/>
    <w:rsid w:val="00770868"/>
    <w:rsid w:val="0080378C"/>
    <w:rsid w:val="008300E2"/>
    <w:rsid w:val="0084491B"/>
    <w:rsid w:val="00863642"/>
    <w:rsid w:val="008B48EF"/>
    <w:rsid w:val="008C4722"/>
    <w:rsid w:val="008D7AA2"/>
    <w:rsid w:val="00927413"/>
    <w:rsid w:val="00973A74"/>
    <w:rsid w:val="009C451C"/>
    <w:rsid w:val="009D37B3"/>
    <w:rsid w:val="009D5292"/>
    <w:rsid w:val="009E04A3"/>
    <w:rsid w:val="00A64691"/>
    <w:rsid w:val="00AD735D"/>
    <w:rsid w:val="00B01F6A"/>
    <w:rsid w:val="00B37D08"/>
    <w:rsid w:val="00B4188C"/>
    <w:rsid w:val="00B9551D"/>
    <w:rsid w:val="00BB293D"/>
    <w:rsid w:val="00C371BA"/>
    <w:rsid w:val="00C5761A"/>
    <w:rsid w:val="00C77523"/>
    <w:rsid w:val="00D17B18"/>
    <w:rsid w:val="00D26731"/>
    <w:rsid w:val="00DA1746"/>
    <w:rsid w:val="00DB35FC"/>
    <w:rsid w:val="00DF6654"/>
    <w:rsid w:val="00E03FFB"/>
    <w:rsid w:val="00E17E64"/>
    <w:rsid w:val="00EA716D"/>
    <w:rsid w:val="00EE68B8"/>
    <w:rsid w:val="00F663D0"/>
    <w:rsid w:val="00F81486"/>
    <w:rsid w:val="00FE1782"/>
    <w:rsid w:val="00FE4142"/>
    <w:rsid w:val="00FF01F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  <o:rules v:ext="edit">
        <o:r id="V:Rule1" type="connector" idref="#Conector de seta reta 3"/>
        <o:r id="V:Rule2" type="connector" idref="#Conector de seta reta 1"/>
      </o:rules>
    </o:shapelayout>
  </w:shapeDefaults>
  <w:decimalSymbol w:val=","/>
  <w:listSeparator w:val=";"/>
  <w15:docId w15:val="{9FB6B222-BC50-435F-8534-32FE3BBC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A3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37D08"/>
    <w:pPr>
      <w:jc w:val="both"/>
    </w:pPr>
    <w:rPr>
      <w:rFonts w:ascii="Arial" w:hAnsi="Arial"/>
      <w:color w:val="FF0000"/>
      <w:sz w:val="22"/>
      <w:szCs w:val="20"/>
    </w:rPr>
  </w:style>
  <w:style w:type="table" w:styleId="Tabelacomgrade">
    <w:name w:val="Table Grid"/>
    <w:basedOn w:val="Tabelanormal"/>
    <w:rsid w:val="00575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B29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B293D"/>
    <w:rPr>
      <w:rFonts w:ascii="Tahoma" w:hAnsi="Tahoma" w:cs="Tahoma"/>
      <w:sz w:val="16"/>
      <w:szCs w:val="16"/>
    </w:rPr>
  </w:style>
  <w:style w:type="paragraph" w:styleId="Cabealho">
    <w:name w:val="header"/>
    <w:aliases w:val="Cabeçalho superior"/>
    <w:basedOn w:val="Normal"/>
    <w:link w:val="CabealhoChar"/>
    <w:unhideWhenUsed/>
    <w:rsid w:val="001E0BDB"/>
    <w:pPr>
      <w:tabs>
        <w:tab w:val="center" w:pos="4252"/>
        <w:tab w:val="right" w:pos="8504"/>
      </w:tabs>
    </w:pPr>
    <w:rPr>
      <w:sz w:val="20"/>
      <w:szCs w:val="20"/>
      <w:lang w:val="en-US" w:eastAsia="en-US"/>
    </w:rPr>
  </w:style>
  <w:style w:type="character" w:customStyle="1" w:styleId="CabealhoChar">
    <w:name w:val="Cabeçalho Char"/>
    <w:aliases w:val="Cabeçalho superior Char"/>
    <w:basedOn w:val="Fontepargpadro"/>
    <w:link w:val="Cabealho"/>
    <w:rsid w:val="001E0BDB"/>
    <w:rPr>
      <w:lang w:val="en-US" w:eastAsia="en-US"/>
    </w:rPr>
  </w:style>
  <w:style w:type="character" w:styleId="Hyperlink">
    <w:name w:val="Hyperlink"/>
    <w:basedOn w:val="Fontepargpadro"/>
    <w:unhideWhenUsed/>
    <w:rsid w:val="001E0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ma.concursopiracuruca2017@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FESP</vt:lpstr>
    </vt:vector>
  </TitlesOfParts>
  <Company>Investiplan©® Computadores e Sistemas Ltda.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FESP</dc:title>
  <dc:creator>S</dc:creator>
  <cp:lastModifiedBy>IMA</cp:lastModifiedBy>
  <cp:revision>23</cp:revision>
  <cp:lastPrinted>2016-07-05T15:28:00Z</cp:lastPrinted>
  <dcterms:created xsi:type="dcterms:W3CDTF">2015-07-08T19:33:00Z</dcterms:created>
  <dcterms:modified xsi:type="dcterms:W3CDTF">2017-09-11T20:35:00Z</dcterms:modified>
</cp:coreProperties>
</file>