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1E0BDB" w:rsidRPr="001660DD" w:rsidRDefault="009078D3" w:rsidP="001E0BDB">
      <w:pPr>
        <w:pStyle w:val="Cabealho"/>
        <w:jc w:val="center"/>
        <w:rPr>
          <w:rFonts w:asciiTheme="majorHAnsi" w:hAnsiTheme="majorHAnsi" w:cstheme="minorHAnsi"/>
          <w:sz w:val="24"/>
          <w:szCs w:val="28"/>
          <w:lang w:val="pt-BR"/>
        </w:rPr>
      </w:pPr>
      <w:r w:rsidRPr="001660DD">
        <w:rPr>
          <w:rFonts w:asciiTheme="majorHAnsi" w:hAnsiTheme="majorHAnsi"/>
          <w:b/>
          <w:noProof/>
          <w:color w:val="4F6228"/>
          <w:sz w:val="40"/>
          <w:u w:val="single"/>
          <w:lang w:val="pt-BR" w:eastAsia="pt-BR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5316855</wp:posOffset>
            </wp:positionH>
            <wp:positionV relativeFrom="paragraph">
              <wp:posOffset>45720</wp:posOffset>
            </wp:positionV>
            <wp:extent cx="814495" cy="809625"/>
            <wp:effectExtent l="19050" t="0" r="5080" b="2381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95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inorHAnsi"/>
          <w:b/>
          <w:noProof/>
          <w:spacing w:val="-20"/>
          <w:szCs w:val="28"/>
          <w:lang w:val="pt-BR" w:eastAsia="pt-B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120650</wp:posOffset>
            </wp:positionV>
            <wp:extent cx="1270289" cy="685800"/>
            <wp:effectExtent l="0" t="0" r="635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MBOLOCAXI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28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C20" w:rsidRPr="001660DD">
        <w:rPr>
          <w:rFonts w:asciiTheme="majorHAnsi" w:hAnsiTheme="majorHAnsi" w:cstheme="minorHAnsi"/>
          <w:sz w:val="24"/>
          <w:szCs w:val="28"/>
          <w:lang w:val="pt-BR"/>
        </w:rPr>
        <w:t>ESTADO DO</w:t>
      </w:r>
      <w:r>
        <w:rPr>
          <w:rFonts w:asciiTheme="majorHAnsi" w:hAnsiTheme="majorHAnsi" w:cstheme="minorHAnsi"/>
          <w:sz w:val="24"/>
          <w:szCs w:val="28"/>
          <w:lang w:val="pt-BR"/>
        </w:rPr>
        <w:t xml:space="preserve"> MARANHÃO</w:t>
      </w:r>
    </w:p>
    <w:p w:rsidR="001E0BDB" w:rsidRPr="001660DD" w:rsidRDefault="00587839" w:rsidP="001E0BDB">
      <w:pPr>
        <w:jc w:val="center"/>
        <w:rPr>
          <w:rFonts w:asciiTheme="majorHAnsi" w:hAnsiTheme="majorHAnsi" w:cstheme="minorHAnsi"/>
          <w:b/>
          <w:spacing w:val="-20"/>
          <w:szCs w:val="28"/>
        </w:rPr>
      </w:pPr>
      <w:r w:rsidRPr="001660DD">
        <w:rPr>
          <w:rFonts w:asciiTheme="majorHAnsi" w:hAnsiTheme="majorHAnsi" w:cstheme="minorHAnsi"/>
          <w:b/>
          <w:spacing w:val="-20"/>
          <w:szCs w:val="28"/>
        </w:rPr>
        <w:t xml:space="preserve">PREFEITURA MUNICIPAL DE </w:t>
      </w:r>
      <w:r w:rsidR="009078D3">
        <w:rPr>
          <w:rFonts w:asciiTheme="majorHAnsi" w:hAnsiTheme="majorHAnsi" w:cstheme="minorHAnsi"/>
          <w:b/>
          <w:spacing w:val="-20"/>
          <w:szCs w:val="28"/>
        </w:rPr>
        <w:t>CAXIAS - MA</w:t>
      </w:r>
    </w:p>
    <w:p w:rsidR="001E0BDB" w:rsidRPr="001660DD" w:rsidRDefault="004570D6" w:rsidP="001E0BDB">
      <w:pPr>
        <w:jc w:val="center"/>
        <w:rPr>
          <w:rFonts w:asciiTheme="majorHAnsi" w:hAnsiTheme="majorHAnsi" w:cstheme="minorHAnsi"/>
          <w:b/>
          <w:spacing w:val="-20"/>
          <w:szCs w:val="28"/>
        </w:rPr>
      </w:pPr>
      <w:r w:rsidRPr="001660DD">
        <w:rPr>
          <w:rFonts w:asciiTheme="majorHAnsi" w:hAnsiTheme="majorHAnsi" w:cstheme="minorHAnsi"/>
          <w:b/>
          <w:spacing w:val="-20"/>
          <w:szCs w:val="28"/>
        </w:rPr>
        <w:t>CONCURSO PÚBLICO</w:t>
      </w:r>
    </w:p>
    <w:p w:rsidR="001E0BDB" w:rsidRPr="001660DD" w:rsidRDefault="001E0BDB" w:rsidP="001E0BDB">
      <w:pPr>
        <w:jc w:val="center"/>
        <w:rPr>
          <w:rFonts w:asciiTheme="majorHAnsi" w:eastAsia="Cambria" w:hAnsiTheme="majorHAnsi" w:cs="Cambria"/>
        </w:rPr>
      </w:pPr>
      <w:r w:rsidRPr="001660DD">
        <w:rPr>
          <w:rFonts w:asciiTheme="majorHAnsi" w:eastAsia="Cambria" w:hAnsiTheme="majorHAnsi" w:cs="Cambria"/>
        </w:rPr>
        <w:t>INSTITUTO MACHADO DE ASSIS-IMA</w:t>
      </w:r>
    </w:p>
    <w:p w:rsidR="001E0BDB" w:rsidRPr="001660DD" w:rsidRDefault="001E0BDB" w:rsidP="001E0BDB">
      <w:pPr>
        <w:ind w:left="533" w:right="543"/>
        <w:jc w:val="center"/>
        <w:rPr>
          <w:rFonts w:asciiTheme="majorHAnsi" w:eastAsia="Cambria" w:hAnsiTheme="majorHAnsi" w:cs="Cambria"/>
          <w:i/>
          <w:w w:val="99"/>
          <w:szCs w:val="26"/>
        </w:rPr>
      </w:pPr>
      <w:r w:rsidRPr="001660DD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4570D6" w:rsidRPr="001660DD" w:rsidRDefault="00696D7B" w:rsidP="001660DD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 w:rsidRPr="00134A23">
        <w:rPr>
          <w:rFonts w:ascii="Arial Black" w:hAnsi="Arial Black"/>
          <w:b/>
          <w:sz w:val="18"/>
          <w:szCs w:val="22"/>
        </w:rPr>
        <w:t xml:space="preserve">MODELO DE </w:t>
      </w:r>
      <w:r w:rsidR="008D7AA2" w:rsidRPr="00134A23">
        <w:rPr>
          <w:rFonts w:ascii="Arial Black" w:hAnsi="Arial Black"/>
          <w:b/>
          <w:sz w:val="18"/>
          <w:szCs w:val="22"/>
        </w:rPr>
        <w:t>FORMULÁRIO PARA RECURSO</w:t>
      </w:r>
      <w:r w:rsidR="006473A9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 CONTRA GABARITO PRELIMINAR DAS PROVAS OBJETIVAS</w:t>
      </w:r>
    </w:p>
    <w:p w:rsidR="00427C75" w:rsidRPr="00427C75" w:rsidRDefault="00D54C47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54C47">
        <w:rPr>
          <w:rFonts w:asciiTheme="majorHAnsi" w:hAnsiTheme="majorHAnsi" w:cs="Arial"/>
          <w:b/>
          <w:sz w:val="22"/>
          <w:szCs w:val="22"/>
          <w:highlight w:val="green"/>
        </w:rPr>
        <w:t>02</w:t>
      </w:r>
      <w:r w:rsidR="00467DBB" w:rsidRPr="00D54C47">
        <w:rPr>
          <w:rFonts w:asciiTheme="majorHAnsi" w:hAnsiTheme="majorHAnsi" w:cs="Arial"/>
          <w:b/>
          <w:sz w:val="22"/>
          <w:szCs w:val="22"/>
          <w:highlight w:val="green"/>
        </w:rPr>
        <w:t>º APLICAÇÃO</w:t>
      </w:r>
    </w:p>
    <w:tbl>
      <w:tblPr>
        <w:tblStyle w:val="Tabelacomgrade"/>
        <w:tblW w:w="10207" w:type="dxa"/>
        <w:tblInd w:w="-147" w:type="dxa"/>
        <w:tblLook w:val="00A0" w:firstRow="1" w:lastRow="0" w:firstColumn="1" w:lastColumn="0" w:noHBand="0" w:noVBand="0"/>
      </w:tblPr>
      <w:tblGrid>
        <w:gridCol w:w="10207"/>
      </w:tblGrid>
      <w:tr w:rsidR="0057524C" w:rsidRPr="00427C75" w:rsidTr="00D125B5">
        <w:trPr>
          <w:trHeight w:val="467"/>
        </w:trPr>
        <w:tc>
          <w:tcPr>
            <w:tcW w:w="10207" w:type="dxa"/>
          </w:tcPr>
          <w:p w:rsidR="0057524C" w:rsidRPr="00427C75" w:rsidRDefault="00863642" w:rsidP="00D54C47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C5746E">
              <w:rPr>
                <w:rFonts w:ascii="Arial Black" w:hAnsi="Arial Black"/>
                <w:b/>
                <w:sz w:val="20"/>
                <w:szCs w:val="22"/>
              </w:rPr>
              <w:t>C</w:t>
            </w:r>
            <w:r w:rsidR="009D37B3" w:rsidRPr="00C5746E">
              <w:rPr>
                <w:rFonts w:ascii="Arial Black" w:hAnsi="Arial Black"/>
                <w:b/>
                <w:sz w:val="20"/>
                <w:szCs w:val="22"/>
              </w:rPr>
              <w:t xml:space="preserve"> A R G 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O</w:t>
            </w:r>
            <w:r w:rsidR="00C5746E" w:rsidRPr="00C5746E">
              <w:rPr>
                <w:rFonts w:ascii="Arial Black" w:hAnsi="Arial Black"/>
                <w:b/>
                <w:sz w:val="20"/>
                <w:szCs w:val="22"/>
              </w:rPr>
              <w:t>*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:</w:t>
            </w:r>
            <w:r w:rsidR="00F663D0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427C75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(COLOCAR O NOME</w:t>
            </w:r>
            <w:r w:rsidR="009078D3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E O CÓDIGO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DO CARGO)</w:t>
            </w:r>
            <w:r w:rsidR="009078D3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9078D3" w:rsidRPr="009078D3">
              <w:rPr>
                <w:rFonts w:asciiTheme="majorHAnsi" w:hAnsiTheme="majorHAnsi" w:cs="Arial"/>
                <w:b/>
                <w:i/>
                <w:color w:val="C0504D" w:themeColor="accent2"/>
                <w:sz w:val="22"/>
                <w:szCs w:val="22"/>
              </w:rPr>
              <w:t>(CAMPO OBRIGATÓRIO)</w:t>
            </w:r>
            <w:r w:rsidR="00C5746E">
              <w:rPr>
                <w:rFonts w:asciiTheme="majorHAnsi" w:hAnsiTheme="majorHAnsi" w:cs="Arial"/>
                <w:b/>
                <w:i/>
                <w:color w:val="C0504D" w:themeColor="accent2"/>
                <w:sz w:val="22"/>
                <w:szCs w:val="22"/>
              </w:rPr>
              <w:t xml:space="preserve"> </w:t>
            </w:r>
            <w:r w:rsidR="00C5746E" w:rsidRPr="00C5746E">
              <w:rPr>
                <w:rFonts w:asciiTheme="majorHAnsi" w:hAnsiTheme="majorHAnsi" w:cs="Arial"/>
                <w:b/>
                <w:i/>
                <w:color w:val="C0504D" w:themeColor="accent2"/>
                <w:sz w:val="20"/>
                <w:szCs w:val="22"/>
              </w:rPr>
              <w:t xml:space="preserve">EX: </w:t>
            </w:r>
            <w:r w:rsidR="00D54C47">
              <w:rPr>
                <w:rFonts w:asciiTheme="majorHAnsi" w:hAnsiTheme="majorHAnsi" w:cs="Arial"/>
                <w:b/>
                <w:i/>
                <w:color w:val="FF0000"/>
                <w:sz w:val="20"/>
                <w:szCs w:val="22"/>
              </w:rPr>
              <w:t>102 – TEC ENFERMAGEM</w:t>
            </w:r>
          </w:p>
        </w:tc>
      </w:tr>
    </w:tbl>
    <w:p w:rsidR="0057524C" w:rsidRPr="00427C75" w:rsidRDefault="00F75A5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059815"/>
                <wp:effectExtent l="5715" t="6985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587839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</w:t>
                            </w:r>
                            <w:r w:rsidR="00427C75"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705F78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:rsidR="00427C75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427C75" w:rsidRPr="00587839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="00D54C4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29</w:t>
                            </w:r>
                            <w:r w:rsidR="00D125B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/05/2018</w:t>
                            </w:r>
                          </w:p>
                          <w:p w:rsidR="009078D3" w:rsidRDefault="001E0BDB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7" w:history="1">
                              <w:r w:rsidR="009078D3" w:rsidRPr="00AA5A67">
                                <w:rPr>
                                  <w:rStyle w:val="Hyperlink"/>
                                  <w:b/>
                                </w:rPr>
                                <w:t>ima.concursocaxias@outlook.com</w:t>
                              </w:r>
                            </w:hyperlink>
                          </w:p>
                          <w:p w:rsidR="009078D3" w:rsidRPr="009078D3" w:rsidRDefault="009078D3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5 – O candidato deve preencher obrigatoriamente com o nome do cargo e o respectivo código.</w:t>
                            </w:r>
                          </w:p>
                          <w:p w:rsidR="004570D6" w:rsidRPr="004570D6" w:rsidRDefault="004570D6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6KgIAAFE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">
                <v:textbox>
                  <w:txbxContent>
                    <w:p w:rsidR="00705F78" w:rsidRPr="00587839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</w:t>
                      </w:r>
                      <w:r w:rsidR="00427C75"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705F78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:rsidR="00427C75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427C75" w:rsidRPr="00587839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 w:rsidR="00D54C47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29</w:t>
                      </w:r>
                      <w:r w:rsidR="00D125B5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/05/2018</w:t>
                      </w:r>
                    </w:p>
                    <w:p w:rsidR="009078D3" w:rsidRDefault="001E0BDB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0070C0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hyperlink r:id="rId8" w:history="1">
                        <w:r w:rsidR="009078D3" w:rsidRPr="00AA5A67">
                          <w:rPr>
                            <w:rStyle w:val="Hyperlink"/>
                            <w:b/>
                          </w:rPr>
                          <w:t>ima.concursocaxias@outlook.com</w:t>
                        </w:r>
                      </w:hyperlink>
                    </w:p>
                    <w:p w:rsidR="009078D3" w:rsidRPr="009078D3" w:rsidRDefault="009078D3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5 – O candidato deve preencher obrigatoriamente com o nome do cargo e o respectivo código.</w:t>
                      </w:r>
                    </w:p>
                    <w:p w:rsidR="004570D6" w:rsidRPr="004570D6" w:rsidRDefault="004570D6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570D6" w:rsidRDefault="004570D6" w:rsidP="004570D6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14"/>
        <w:gridCol w:w="2283"/>
      </w:tblGrid>
      <w:tr w:rsidR="008D7AA2" w:rsidRPr="00427C75" w:rsidTr="00D125B5">
        <w:trPr>
          <w:trHeight w:hRule="exact" w:val="478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134A23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22"/>
              </w:rPr>
            </w:pPr>
            <w:r w:rsidRPr="00134A23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 w:rsidRPr="00134A23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4570D6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134A23" w:rsidRPr="00427C75" w:rsidRDefault="00134A23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   ) Matemática</w:t>
            </w:r>
          </w:p>
          <w:p w:rsidR="00134A23" w:rsidRDefault="00F5693B" w:rsidP="00F5693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293130" w:rsidRDefault="00293130" w:rsidP="00427C75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>(   ) Legislação do SUS</w:t>
            </w:r>
          </w:p>
          <w:p w:rsidR="00293130" w:rsidRDefault="00293130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Conhecimentos Gerais de Caxias</w:t>
            </w:r>
          </w:p>
          <w:p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93130">
              <w:rPr>
                <w:rFonts w:asciiTheme="majorHAnsi" w:hAnsiTheme="majorHAnsi" w:cs="Arial"/>
                <w:sz w:val="22"/>
                <w:szCs w:val="22"/>
              </w:rPr>
              <w:t>da</w:t>
            </w:r>
            <w:r w:rsidR="00F5693B">
              <w:rPr>
                <w:rFonts w:asciiTheme="majorHAnsi" w:hAnsiTheme="majorHAnsi" w:cs="Arial"/>
                <w:sz w:val="22"/>
                <w:szCs w:val="22"/>
              </w:rPr>
              <w:t xml:space="preserve">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  <w:r w:rsidR="00C5746E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84455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A842A" id="Retângulo 8" o:spid="_x0000_s1026" style="position:absolute;margin-left:4.6pt;margin-top:6.65pt;width:22.5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4EF6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017098" wp14:editId="6049777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60325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4FC46" id="Retângulo 9" o:spid="_x0000_s1026" style="position:absolute;margin-left:6.05pt;margin-top:4.75pt;width:22.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FC4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Pr="00427C75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078D3" w:rsidP="00D16D2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>ATENÇÃO: PARA TER SEU RECURSO ANALISADO, PREENCHA TODOS OS CAMPOS COMO NOME DO CANDIDATO, CÓDIGO DO CARGO QUE ESTÁ INSCRITO, NOME DO CARGO E QUAIS QUESTÕES ESTÁ RECORRENDO. A FALTA DE PREENCHIMENTO DESSES</w:t>
            </w:r>
            <w:r w:rsidR="00D16D26"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ITENS PODE ACABAR INDEFERINDO</w:t>
            </w: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SEU RECURSO.</w:t>
            </w: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p w:rsidR="00C5746E" w:rsidRPr="00C5746E" w:rsidRDefault="00C5746E" w:rsidP="00C5746E">
      <w:pPr>
        <w:rPr>
          <w:rFonts w:ascii="Arial" w:hAnsi="Arial"/>
          <w:sz w:val="20"/>
        </w:rPr>
      </w:pPr>
    </w:p>
    <w:sectPr w:rsidR="00C5746E" w:rsidRPr="00C5746E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D177B"/>
    <w:multiLevelType w:val="hybridMultilevel"/>
    <w:tmpl w:val="1316A25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C0AE7"/>
    <w:rsid w:val="000E39D8"/>
    <w:rsid w:val="00134A23"/>
    <w:rsid w:val="00141BA4"/>
    <w:rsid w:val="001660DD"/>
    <w:rsid w:val="001A4DAD"/>
    <w:rsid w:val="001A4E99"/>
    <w:rsid w:val="001E0BDB"/>
    <w:rsid w:val="001E3A9A"/>
    <w:rsid w:val="00240D01"/>
    <w:rsid w:val="00246E61"/>
    <w:rsid w:val="00293130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570D6"/>
    <w:rsid w:val="00467DBB"/>
    <w:rsid w:val="00473EDC"/>
    <w:rsid w:val="00496F1E"/>
    <w:rsid w:val="00502A82"/>
    <w:rsid w:val="0057524C"/>
    <w:rsid w:val="00587839"/>
    <w:rsid w:val="005A5888"/>
    <w:rsid w:val="006428AA"/>
    <w:rsid w:val="006473A9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078D3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81EDD"/>
    <w:rsid w:val="00B9551D"/>
    <w:rsid w:val="00BA0159"/>
    <w:rsid w:val="00BB293D"/>
    <w:rsid w:val="00C371BA"/>
    <w:rsid w:val="00C5746E"/>
    <w:rsid w:val="00C5761A"/>
    <w:rsid w:val="00C77523"/>
    <w:rsid w:val="00D125B5"/>
    <w:rsid w:val="00D16D26"/>
    <w:rsid w:val="00D17B18"/>
    <w:rsid w:val="00D26731"/>
    <w:rsid w:val="00D54C47"/>
    <w:rsid w:val="00DA1746"/>
    <w:rsid w:val="00DA574A"/>
    <w:rsid w:val="00DB35FC"/>
    <w:rsid w:val="00DB5EFA"/>
    <w:rsid w:val="00DF6654"/>
    <w:rsid w:val="00E03FFB"/>
    <w:rsid w:val="00E17E64"/>
    <w:rsid w:val="00E26FC8"/>
    <w:rsid w:val="00EE68B8"/>
    <w:rsid w:val="00F5693B"/>
    <w:rsid w:val="00F663D0"/>
    <w:rsid w:val="00F75A5D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FE35F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caxias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a.concursocaxias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Daniel Rodrigues</cp:lastModifiedBy>
  <cp:revision>2</cp:revision>
  <cp:lastPrinted>2016-07-05T15:28:00Z</cp:lastPrinted>
  <dcterms:created xsi:type="dcterms:W3CDTF">2018-05-29T00:42:00Z</dcterms:created>
  <dcterms:modified xsi:type="dcterms:W3CDTF">2018-05-29T00:42:00Z</dcterms:modified>
</cp:coreProperties>
</file>