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1006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D77A81" w:rsidRPr="00EC6B19" w:rsidTr="00520D12">
        <w:tc>
          <w:tcPr>
            <w:tcW w:w="10065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520D12">
        <w:tc>
          <w:tcPr>
            <w:tcW w:w="10065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520D12">
        <w:tc>
          <w:tcPr>
            <w:tcW w:w="10065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520D12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541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3592">
        <w:rPr>
          <w:rFonts w:asciiTheme="minorHAnsi" w:hAnsiTheme="minorHAnsi" w:cstheme="minorHAnsi"/>
          <w:b w:val="0"/>
          <w:sz w:val="22"/>
          <w:szCs w:val="22"/>
        </w:rPr>
        <w:t>14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/0</w:t>
      </w:r>
      <w:r w:rsidR="00C63592">
        <w:rPr>
          <w:rFonts w:asciiTheme="minorHAnsi" w:hAnsiTheme="minorHAnsi" w:cstheme="minorHAnsi"/>
          <w:b w:val="0"/>
          <w:sz w:val="22"/>
          <w:szCs w:val="22"/>
        </w:rPr>
        <w:t>6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</w:t>
      </w:r>
      <w:r w:rsidR="00C63592">
        <w:rPr>
          <w:color w:val="2E74B5" w:themeColor="accent1" w:themeShade="BF"/>
          <w:sz w:val="22"/>
          <w:szCs w:val="22"/>
        </w:rPr>
        <w:t>joaquimpires2019</w:t>
      </w:r>
      <w:r w:rsidR="00B12258" w:rsidRPr="00B12258">
        <w:rPr>
          <w:color w:val="2E74B5" w:themeColor="accent1" w:themeShade="BF"/>
          <w:sz w:val="22"/>
          <w:szCs w:val="22"/>
        </w:rPr>
        <w:t>@outlook.com</w:t>
      </w:r>
      <w:r w:rsidR="00B12258">
        <w:rPr>
          <w:color w:val="000000" w:themeColor="text1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C63592">
        <w:rPr>
          <w:rFonts w:asciiTheme="minorHAnsi" w:hAnsiTheme="minorHAnsi" w:cstheme="minorHAnsi"/>
          <w:b/>
          <w:bCs/>
          <w:sz w:val="22"/>
        </w:rPr>
        <w:t>Joaquim Pires – PI, solicito ANÁLISE DO RESULTADO PRELIMINAR DA PROVA PRÁTICA PARA O CARGO DE MOTORISTA B e D: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C63592">
        <w:rPr>
          <w:rFonts w:asciiTheme="minorHAnsi" w:hAnsiTheme="minorHAnsi" w:cstheme="minorHAnsi"/>
          <w:b/>
          <w:color w:val="000000"/>
          <w:sz w:val="22"/>
          <w:szCs w:val="22"/>
        </w:rPr>
        <w:t>junho</w:t>
      </w:r>
      <w:bookmarkStart w:id="0" w:name="_GoBack"/>
      <w:bookmarkEnd w:id="0"/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24" w:rsidRDefault="004B3E24">
      <w:r>
        <w:separator/>
      </w:r>
    </w:p>
  </w:endnote>
  <w:endnote w:type="continuationSeparator" w:id="0">
    <w:p w:rsidR="004B3E24" w:rsidRDefault="004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24" w:rsidRDefault="004B3E24">
      <w:r>
        <w:separator/>
      </w:r>
    </w:p>
  </w:footnote>
  <w:footnote w:type="continuationSeparator" w:id="0">
    <w:p w:rsidR="004B3E24" w:rsidRDefault="004B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B8" w:rsidRDefault="00B12258" w:rsidP="00703FB8">
    <w:pPr>
      <w:tabs>
        <w:tab w:val="left" w:pos="555"/>
        <w:tab w:val="left" w:pos="2655"/>
      </w:tabs>
      <w:spacing w:line="200" w:lineRule="exact"/>
    </w:pPr>
    <w:r>
      <w:tab/>
    </w:r>
    <w:r w:rsidR="00703FB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E89BEC" wp14:editId="10B29FFA">
              <wp:simplePos x="0" y="0"/>
              <wp:positionH relativeFrom="margin">
                <wp:align>center</wp:align>
              </wp:positionH>
              <wp:positionV relativeFrom="topMargin">
                <wp:posOffset>438150</wp:posOffset>
              </wp:positionV>
              <wp:extent cx="4354195" cy="12573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592" w:rsidRDefault="00C63592" w:rsidP="00C63592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DO PIAUÍ</w:t>
                          </w:r>
                        </w:p>
                        <w:p w:rsidR="00C63592" w:rsidRDefault="00C63592" w:rsidP="00C63592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MUNICÍPIO DE JOAQUIM PIRES-PI</w:t>
                          </w:r>
                        </w:p>
                        <w:p w:rsidR="00C63592" w:rsidRDefault="00C63592" w:rsidP="00C63592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CNPJ: </w:t>
                          </w:r>
                          <w:r w:rsidRPr="00682977">
                            <w:rPr>
                              <w:b/>
                            </w:rPr>
                            <w:t>06.554.208/0001-39</w:t>
                          </w:r>
                        </w:p>
                        <w:p w:rsidR="00C63592" w:rsidRDefault="00C63592" w:rsidP="00C63592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</w:t>
                          </w:r>
                          <w:r>
                            <w:rPr>
                              <w:b/>
                              <w:spacing w:val="1"/>
                            </w:rPr>
                            <w:t>U</w:t>
                          </w:r>
                          <w:r>
                            <w:rPr>
                              <w:b/>
                            </w:rPr>
                            <w:t>TO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M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H</w:t>
                          </w:r>
                          <w:r>
                            <w:rPr>
                              <w:b/>
                              <w:spacing w:val="-1"/>
                            </w:rPr>
                            <w:t>AD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>E A</w:t>
                          </w:r>
                          <w:r>
                            <w:rPr>
                              <w:b/>
                              <w:spacing w:val="-1"/>
                            </w:rPr>
                            <w:t>SS</w:t>
                          </w:r>
                          <w:r>
                            <w:rPr>
                              <w:b/>
                            </w:rPr>
                            <w:t>IS</w:t>
                          </w:r>
                        </w:p>
                        <w:p w:rsidR="00C63592" w:rsidRDefault="00C63592" w:rsidP="00C63592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w w:val="99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Cs w:val="24"/>
                            </w:rPr>
                            <w:t>Se</w:t>
                          </w:r>
                          <w:r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iedade, com</w:t>
                          </w:r>
                          <w:r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so</w:t>
                          </w:r>
                          <w:r>
                            <w:rPr>
                              <w:b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ê</w:t>
                          </w:r>
                          <w:r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703FB8" w:rsidRDefault="00703FB8" w:rsidP="00703FB8">
                          <w:pPr>
                            <w:pStyle w:val="SemEspaamento"/>
                          </w:pPr>
                        </w:p>
                        <w:p w:rsidR="00703FB8" w:rsidRPr="0099140D" w:rsidRDefault="00703FB8" w:rsidP="00703FB8">
                          <w:pPr>
                            <w:ind w:left="-1" w:right="-1"/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9B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34.5pt;width:342.85pt;height:9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8sAIAAKs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" filled="f" stroked="f">
              <v:textbox inset="0,0,0,0">
                <w:txbxContent>
                  <w:p w:rsidR="00C63592" w:rsidRDefault="00C63592" w:rsidP="00C63592">
                    <w:pPr>
                      <w:pStyle w:val="SemEspaamen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ESTADO DO PIAUÍ</w:t>
                    </w:r>
                  </w:p>
                  <w:p w:rsidR="00C63592" w:rsidRDefault="00C63592" w:rsidP="00C63592">
                    <w:pPr>
                      <w:pStyle w:val="SemEspaamen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MUNICÍPIO DE JOAQUIM PIRES-PI</w:t>
                    </w:r>
                  </w:p>
                  <w:p w:rsidR="00C63592" w:rsidRDefault="00C63592" w:rsidP="00C63592">
                    <w:pPr>
                      <w:pStyle w:val="SemEspaamen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CNPJ: </w:t>
                    </w:r>
                    <w:r w:rsidRPr="00682977">
                      <w:rPr>
                        <w:b/>
                      </w:rPr>
                      <w:t>06.554.208/0001-39</w:t>
                    </w:r>
                  </w:p>
                  <w:p w:rsidR="00C63592" w:rsidRDefault="00C63592" w:rsidP="00C63592">
                    <w:pPr>
                      <w:pStyle w:val="SemEspaamen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INSTIT</w:t>
                    </w:r>
                    <w:r>
                      <w:rPr>
                        <w:b/>
                        <w:spacing w:val="1"/>
                      </w:rPr>
                      <w:t>U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1"/>
                      </w:rPr>
                      <w:t xml:space="preserve"> M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1"/>
                      </w:rPr>
                      <w:t>C</w:t>
                    </w:r>
                    <w:r>
                      <w:rPr>
                        <w:b/>
                      </w:rPr>
                      <w:t>H</w:t>
                    </w:r>
                    <w:r>
                      <w:rPr>
                        <w:b/>
                        <w:spacing w:val="-1"/>
                      </w:rPr>
                      <w:t>AD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</w:t>
                    </w:r>
                    <w:r>
                      <w:rPr>
                        <w:b/>
                      </w:rPr>
                      <w:t>E A</w:t>
                    </w:r>
                    <w:r>
                      <w:rPr>
                        <w:b/>
                        <w:spacing w:val="-1"/>
                      </w:rPr>
                      <w:t>SS</w:t>
                    </w:r>
                    <w:r>
                      <w:rPr>
                        <w:b/>
                      </w:rPr>
                      <w:t>IS</w:t>
                    </w:r>
                  </w:p>
                  <w:p w:rsidR="00C63592" w:rsidRDefault="00C63592" w:rsidP="00C63592">
                    <w:pPr>
                      <w:pStyle w:val="SemEspaamento"/>
                      <w:jc w:val="center"/>
                      <w:rPr>
                        <w:b/>
                        <w:i/>
                        <w:w w:val="99"/>
                        <w:szCs w:val="26"/>
                      </w:rPr>
                    </w:pPr>
                    <w:r>
                      <w:rPr>
                        <w:b/>
                        <w:i/>
                        <w:szCs w:val="24"/>
                      </w:rPr>
                      <w:t>Se</w:t>
                    </w:r>
                    <w:r>
                      <w:rPr>
                        <w:b/>
                        <w:i/>
                        <w:spacing w:val="1"/>
                        <w:szCs w:val="24"/>
                      </w:rPr>
                      <w:t>r</w:t>
                    </w:r>
                    <w:r>
                      <w:rPr>
                        <w:b/>
                        <w:i/>
                        <w:szCs w:val="24"/>
                      </w:rPr>
                      <w:t>iedade, com</w:t>
                    </w:r>
                    <w:r>
                      <w:rPr>
                        <w:b/>
                        <w:i/>
                        <w:spacing w:val="1"/>
                        <w:szCs w:val="24"/>
                      </w:rPr>
                      <w:t>p</w:t>
                    </w:r>
                    <w:r>
                      <w:rPr>
                        <w:b/>
                        <w:i/>
                        <w:spacing w:val="-2"/>
                        <w:szCs w:val="24"/>
                      </w:rPr>
                      <w:t>r</w:t>
                    </w:r>
                    <w:r>
                      <w:rPr>
                        <w:b/>
                        <w:i/>
                        <w:szCs w:val="24"/>
                      </w:rPr>
                      <w:t>o</w:t>
                    </w:r>
                    <w:r>
                      <w:rPr>
                        <w:b/>
                        <w:i/>
                        <w:spacing w:val="1"/>
                        <w:szCs w:val="24"/>
                      </w:rPr>
                      <w:t>m</w:t>
                    </w:r>
                    <w:r>
                      <w:rPr>
                        <w:b/>
                        <w:i/>
                        <w:szCs w:val="24"/>
                      </w:rPr>
                      <w:t>i</w:t>
                    </w:r>
                    <w:r>
                      <w:rPr>
                        <w:b/>
                        <w:i/>
                        <w:spacing w:val="-1"/>
                        <w:szCs w:val="24"/>
                      </w:rPr>
                      <w:t>s</w:t>
                    </w:r>
                    <w:r>
                      <w:rPr>
                        <w:b/>
                        <w:i/>
                        <w:szCs w:val="24"/>
                      </w:rPr>
                      <w:t>so</w:t>
                    </w:r>
                    <w:r>
                      <w:rPr>
                        <w:b/>
                        <w:i/>
                        <w:spacing w:val="-2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zCs w:val="24"/>
                      </w:rPr>
                      <w:t xml:space="preserve">e </w:t>
                    </w:r>
                    <w:r>
                      <w:rPr>
                        <w:b/>
                        <w:i/>
                        <w:spacing w:val="-1"/>
                        <w:szCs w:val="24"/>
                      </w:rPr>
                      <w:t>c</w:t>
                    </w:r>
                    <w:r>
                      <w:rPr>
                        <w:b/>
                        <w:i/>
                        <w:szCs w:val="24"/>
                      </w:rPr>
                      <w:t>o</w:t>
                    </w:r>
                    <w:r>
                      <w:rPr>
                        <w:b/>
                        <w:i/>
                        <w:spacing w:val="1"/>
                        <w:szCs w:val="24"/>
                      </w:rPr>
                      <w:t>m</w:t>
                    </w:r>
                    <w:r>
                      <w:rPr>
                        <w:b/>
                        <w:i/>
                        <w:szCs w:val="24"/>
                      </w:rPr>
                      <w:t>p</w:t>
                    </w:r>
                    <w:r>
                      <w:rPr>
                        <w:b/>
                        <w:i/>
                        <w:spacing w:val="1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pacing w:val="-1"/>
                        <w:szCs w:val="24"/>
                      </w:rPr>
                      <w:t>t</w:t>
                    </w:r>
                    <w:r>
                      <w:rPr>
                        <w:b/>
                        <w:i/>
                        <w:szCs w:val="24"/>
                      </w:rPr>
                      <w:t>ê</w:t>
                    </w:r>
                    <w:r>
                      <w:rPr>
                        <w:b/>
                        <w:i/>
                        <w:spacing w:val="1"/>
                        <w:szCs w:val="24"/>
                      </w:rPr>
                      <w:t>n</w:t>
                    </w:r>
                    <w:r>
                      <w:rPr>
                        <w:b/>
                        <w:i/>
                        <w:spacing w:val="-1"/>
                        <w:szCs w:val="24"/>
                      </w:rPr>
                      <w:t>c</w:t>
                    </w:r>
                    <w:r>
                      <w:rPr>
                        <w:b/>
                        <w:i/>
                        <w:szCs w:val="24"/>
                      </w:rPr>
                      <w:t>i</w:t>
                    </w:r>
                    <w:r>
                      <w:rPr>
                        <w:b/>
                        <w:i/>
                        <w:spacing w:val="1"/>
                        <w:szCs w:val="24"/>
                      </w:rPr>
                      <w:t>a</w:t>
                    </w:r>
                  </w:p>
                  <w:p w:rsidR="00703FB8" w:rsidRDefault="00703FB8" w:rsidP="00703FB8">
                    <w:pPr>
                      <w:pStyle w:val="SemEspaamento"/>
                    </w:pPr>
                  </w:p>
                  <w:p w:rsidR="00703FB8" w:rsidRPr="0099140D" w:rsidRDefault="00703FB8" w:rsidP="00703FB8">
                    <w:pPr>
                      <w:ind w:left="-1" w:right="-1"/>
                      <w:jc w:val="center"/>
                      <w:rPr>
                        <w:sz w:val="22"/>
                        <w:szCs w:val="24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AFFB3C" wp14:editId="0D45F63B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703FB8">
      <w:rPr>
        <w:noProof/>
      </w:rPr>
      <w:drawing>
        <wp:anchor distT="0" distB="0" distL="114300" distR="114300" simplePos="0" relativeHeight="251662336" behindDoc="1" locked="0" layoutInCell="1" allowOverlap="1" wp14:anchorId="5003E935" wp14:editId="411683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B1861" wp14:editId="657310F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68B9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C63592" w:rsidP="00B12258">
    <w:pPr>
      <w:ind w:left="-566" w:right="10919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ABE1E35" wp14:editId="1A99D237">
          <wp:simplePos x="0" y="0"/>
          <wp:positionH relativeFrom="column">
            <wp:posOffset>-476250</wp:posOffset>
          </wp:positionH>
          <wp:positionV relativeFrom="paragraph">
            <wp:posOffset>123825</wp:posOffset>
          </wp:positionV>
          <wp:extent cx="1803977" cy="682962"/>
          <wp:effectExtent l="0" t="0" r="6350" b="3175"/>
          <wp:wrapNone/>
          <wp:docPr id="61073" name="Picture 6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73" name="Picture 610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3977" cy="68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A5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3E24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0D12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26C29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073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3592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58F96609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C92B0-2F48-46FC-B651-C22A779A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926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2</cp:revision>
  <cp:lastPrinted>2016-11-22T00:25:00Z</cp:lastPrinted>
  <dcterms:created xsi:type="dcterms:W3CDTF">2019-06-12T17:00:00Z</dcterms:created>
  <dcterms:modified xsi:type="dcterms:W3CDTF">2019-06-12T17:00:00Z</dcterms:modified>
</cp:coreProperties>
</file>